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9E" w:rsidRPr="00701BCE" w:rsidRDefault="00BF0AF7">
      <w:pPr>
        <w:rPr>
          <w:rFonts w:ascii="Times New Roman" w:hAnsi="Times New Roman" w:cs="Times New Roman"/>
          <w:b/>
          <w:sz w:val="28"/>
          <w:szCs w:val="28"/>
        </w:rPr>
      </w:pPr>
      <w:r w:rsidRPr="00701BCE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01BC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701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41D" w:rsidRPr="00701BCE">
        <w:rPr>
          <w:rFonts w:ascii="Times New Roman" w:hAnsi="Times New Roman" w:cs="Times New Roman"/>
          <w:b/>
          <w:sz w:val="28"/>
          <w:szCs w:val="28"/>
        </w:rPr>
        <w:t>Уважаемые посетители!</w:t>
      </w:r>
    </w:p>
    <w:p w:rsidR="0055041D" w:rsidRPr="0060535F" w:rsidRDefault="0055041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535F">
        <w:rPr>
          <w:rFonts w:ascii="Times New Roman" w:hAnsi="Times New Roman" w:cs="Times New Roman"/>
          <w:b/>
          <w:sz w:val="26"/>
          <w:szCs w:val="26"/>
          <w:u w:val="single"/>
        </w:rPr>
        <w:t>В кассе (</w:t>
      </w:r>
      <w:r w:rsidR="00BF0AF7" w:rsidRPr="0060535F">
        <w:rPr>
          <w:rFonts w:ascii="Times New Roman" w:hAnsi="Times New Roman" w:cs="Times New Roman"/>
          <w:b/>
          <w:sz w:val="26"/>
          <w:szCs w:val="26"/>
          <w:u w:val="single"/>
        </w:rPr>
        <w:t>кабинет №</w:t>
      </w:r>
      <w:r w:rsidRPr="0060535F">
        <w:rPr>
          <w:rFonts w:ascii="Times New Roman" w:hAnsi="Times New Roman" w:cs="Times New Roman"/>
          <w:b/>
          <w:sz w:val="26"/>
          <w:szCs w:val="26"/>
          <w:u w:val="single"/>
        </w:rPr>
        <w:t xml:space="preserve"> 119) Вы можете дополнительно ознакомиться со следующей информацией:</w:t>
      </w:r>
    </w:p>
    <w:p w:rsidR="0055041D" w:rsidRPr="006A7CAD" w:rsidRDefault="0055041D" w:rsidP="005504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Федеральным законом от 21.11.2011</w:t>
      </w:r>
      <w:r w:rsidR="008D2FA1" w:rsidRPr="006A7CAD">
        <w:rPr>
          <w:rFonts w:ascii="Times New Roman" w:hAnsi="Times New Roman" w:cs="Times New Roman"/>
          <w:sz w:val="26"/>
          <w:szCs w:val="26"/>
        </w:rPr>
        <w:t xml:space="preserve">г. </w:t>
      </w:r>
      <w:r w:rsidRPr="006A7CAD">
        <w:rPr>
          <w:rFonts w:ascii="Times New Roman" w:hAnsi="Times New Roman" w:cs="Times New Roman"/>
          <w:sz w:val="26"/>
          <w:szCs w:val="26"/>
        </w:rPr>
        <w:t xml:space="preserve"> № 323-ФЗ «Об основах охраны здоровья граждан в Российской Федерации»</w:t>
      </w:r>
      <w:r w:rsidR="001118A4" w:rsidRPr="006A7CAD">
        <w:rPr>
          <w:rFonts w:ascii="Times New Roman" w:hAnsi="Times New Roman" w:cs="Times New Roman"/>
          <w:sz w:val="26"/>
          <w:szCs w:val="26"/>
        </w:rPr>
        <w:t>;</w:t>
      </w:r>
    </w:p>
    <w:p w:rsidR="001118A4" w:rsidRPr="006A7CAD" w:rsidRDefault="008D2FA1" w:rsidP="005504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Законом Российской Федерации от 07.02.1992г. № 2300-</w:t>
      </w:r>
      <w:r w:rsidRPr="006A7CA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A7CAD">
        <w:rPr>
          <w:rFonts w:ascii="Times New Roman" w:hAnsi="Times New Roman" w:cs="Times New Roman"/>
          <w:sz w:val="26"/>
          <w:szCs w:val="26"/>
        </w:rPr>
        <w:t xml:space="preserve"> «О защите прав потребителей»</w:t>
      </w:r>
      <w:r w:rsidR="001118A4" w:rsidRPr="006A7CAD">
        <w:rPr>
          <w:rFonts w:ascii="Times New Roman" w:hAnsi="Times New Roman" w:cs="Times New Roman"/>
          <w:sz w:val="26"/>
          <w:szCs w:val="26"/>
        </w:rPr>
        <w:t>;</w:t>
      </w:r>
    </w:p>
    <w:p w:rsidR="001118A4" w:rsidRPr="006A7CAD" w:rsidRDefault="001118A4" w:rsidP="005504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Порядками оказания медицинской помощи, утвержденными Министерством здравоохранения Российской Федерации;</w:t>
      </w:r>
    </w:p>
    <w:p w:rsidR="008D2FA1" w:rsidRPr="006A7CAD" w:rsidRDefault="008D2FA1" w:rsidP="008D2F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Положением об организации оказания медицинской помощи по видам медицинской помощи, утвержденн</w:t>
      </w:r>
      <w:r w:rsidR="00BF0AF7" w:rsidRPr="006A7CAD">
        <w:rPr>
          <w:rFonts w:ascii="Times New Roman" w:hAnsi="Times New Roman" w:cs="Times New Roman"/>
          <w:sz w:val="26"/>
          <w:szCs w:val="26"/>
        </w:rPr>
        <w:t>ым</w:t>
      </w:r>
      <w:r w:rsidRPr="006A7CAD">
        <w:rPr>
          <w:rFonts w:ascii="Times New Roman" w:hAnsi="Times New Roman" w:cs="Times New Roman"/>
          <w:sz w:val="26"/>
          <w:szCs w:val="26"/>
        </w:rPr>
        <w:t xml:space="preserve"> Министерством здравоохранения Российской Федерации;</w:t>
      </w:r>
    </w:p>
    <w:p w:rsidR="001118A4" w:rsidRPr="006A7CAD" w:rsidRDefault="00207401" w:rsidP="005504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Информацией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помощи;</w:t>
      </w:r>
    </w:p>
    <w:p w:rsidR="00207401" w:rsidRPr="006A7CAD" w:rsidRDefault="00207401" w:rsidP="005504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Образц</w:t>
      </w:r>
      <w:r w:rsidR="00B8372E" w:rsidRPr="006A7CAD">
        <w:rPr>
          <w:rFonts w:ascii="Times New Roman" w:hAnsi="Times New Roman" w:cs="Times New Roman"/>
          <w:sz w:val="26"/>
          <w:szCs w:val="26"/>
        </w:rPr>
        <w:t>ами:</w:t>
      </w:r>
      <w:r w:rsidRPr="006A7CAD">
        <w:rPr>
          <w:rFonts w:ascii="Times New Roman" w:hAnsi="Times New Roman" w:cs="Times New Roman"/>
          <w:sz w:val="26"/>
          <w:szCs w:val="26"/>
        </w:rPr>
        <w:t xml:space="preserve"> договора</w:t>
      </w:r>
      <w:r w:rsidR="00B8372E" w:rsidRPr="006A7CAD">
        <w:rPr>
          <w:rFonts w:ascii="Times New Roman" w:hAnsi="Times New Roman" w:cs="Times New Roman"/>
          <w:sz w:val="26"/>
          <w:szCs w:val="26"/>
        </w:rPr>
        <w:t xml:space="preserve"> на оказание платных медицинских услуг, информированного добровольного согласия на медицинское вмешательство/отказа от медицинского вмешательства, согласием пациента на обработку и передачу персональных данных</w:t>
      </w:r>
      <w:r w:rsidR="00701BCE" w:rsidRPr="006A7CAD">
        <w:rPr>
          <w:rFonts w:ascii="Times New Roman" w:hAnsi="Times New Roman" w:cs="Times New Roman"/>
          <w:sz w:val="26"/>
          <w:szCs w:val="26"/>
        </w:rPr>
        <w:t>;</w:t>
      </w:r>
    </w:p>
    <w:p w:rsidR="00701BCE" w:rsidRPr="006A7CAD" w:rsidRDefault="00701BCE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Федеральным законом от 29.11.2010 N 326-ФЗ "Об обязательном медицинском страховании в РФ";</w:t>
      </w:r>
    </w:p>
    <w:p w:rsidR="00701BCE" w:rsidRPr="006A7CAD" w:rsidRDefault="00701BCE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Федеральным законом от 27.07.2006 №149-ФЗ «Об информации, информационных технологиях и о защите информации»;</w:t>
      </w:r>
    </w:p>
    <w:p w:rsidR="00701BCE" w:rsidRPr="006A7CAD" w:rsidRDefault="00701BCE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Приказом Министерства труда и социальной защиты РФ от 28 декабря 2023 г. N 899 «Об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экспертизы";</w:t>
      </w:r>
    </w:p>
    <w:p w:rsidR="00701BCE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</w:t>
      </w:r>
      <w:r w:rsidR="00701BCE" w:rsidRPr="006A7CAD">
        <w:rPr>
          <w:rFonts w:ascii="Times New Roman" w:hAnsi="Times New Roman" w:cs="Times New Roman"/>
          <w:sz w:val="26"/>
          <w:szCs w:val="26"/>
        </w:rPr>
        <w:t>Постановлением Правительства РФ от 11.05.2023 №736"Об утверждении правил предоставления медицинскими организациями платных медицинских услуг";</w:t>
      </w:r>
    </w:p>
    <w:p w:rsidR="00701BCE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</w:t>
      </w:r>
      <w:r w:rsidR="00701BCE" w:rsidRPr="006A7CAD">
        <w:rPr>
          <w:rFonts w:ascii="Times New Roman" w:hAnsi="Times New Roman" w:cs="Times New Roman"/>
          <w:sz w:val="26"/>
          <w:szCs w:val="26"/>
        </w:rPr>
        <w:t>Приказом Федерального фонда ОМС от 01.12.2010 N 230 "Об утверждении порядка организации и проведения контроля объемов, сроков, качества и условий предоставления медицинской помощи по ОМС";</w:t>
      </w:r>
    </w:p>
    <w:p w:rsidR="00701BCE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</w:t>
      </w:r>
      <w:r w:rsidR="00701BCE" w:rsidRPr="006A7CAD">
        <w:rPr>
          <w:rFonts w:ascii="Times New Roman" w:hAnsi="Times New Roman" w:cs="Times New Roman"/>
          <w:sz w:val="26"/>
          <w:szCs w:val="26"/>
        </w:rPr>
        <w:t>Постановлением Правительства РФ от 6 марта 2013 г. N 186 "Об утверждении Правил оказания медицинской помощи иностранным гражданам на территории Российской Федерации"</w:t>
      </w:r>
      <w:r w:rsidRPr="006A7CAD">
        <w:rPr>
          <w:rFonts w:ascii="Times New Roman" w:hAnsi="Times New Roman" w:cs="Times New Roman"/>
          <w:sz w:val="26"/>
          <w:szCs w:val="26"/>
        </w:rPr>
        <w:t>;</w:t>
      </w:r>
    </w:p>
    <w:p w:rsidR="005E1F9C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Показателями доступности и качества медицинской помощи;</w:t>
      </w:r>
    </w:p>
    <w:p w:rsidR="005E1F9C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Перечнем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рецепту врачей бесплатно, а также в соответствии с перечнем групп населения, при амбулаторном лечении которых </w:t>
      </w:r>
      <w:r w:rsidRPr="006A7CAD">
        <w:rPr>
          <w:rFonts w:ascii="Times New Roman" w:hAnsi="Times New Roman" w:cs="Times New Roman"/>
          <w:sz w:val="26"/>
          <w:szCs w:val="26"/>
        </w:rPr>
        <w:lastRenderedPageBreak/>
        <w:t>лекарственные препараты отпускаются по рецептам врачей с 50% скидкой со свободных цен;</w:t>
      </w:r>
    </w:p>
    <w:p w:rsidR="005E1F9C" w:rsidRPr="006A7CAD" w:rsidRDefault="005E1F9C" w:rsidP="00701B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Перечнем жизненно-необходимых и важнейших лекарственных препаратов, применяемых при оказании медицинской помощи в стационарных </w:t>
      </w:r>
      <w:r w:rsidR="006A7CAD" w:rsidRPr="006A7CAD">
        <w:rPr>
          <w:rFonts w:ascii="Times New Roman" w:hAnsi="Times New Roman" w:cs="Times New Roman"/>
          <w:sz w:val="26"/>
          <w:szCs w:val="26"/>
        </w:rPr>
        <w:t>условиях, а также скорой и неотложной медицинской помощи бесплатно;</w:t>
      </w:r>
    </w:p>
    <w:p w:rsidR="00BF0AF7" w:rsidRPr="006A7CAD" w:rsidRDefault="006A7CAD" w:rsidP="006A7C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 xml:space="preserve"> Порядками оказания медицинской помощи лицам, имеющим право на получение государственной</w:t>
      </w:r>
      <w:r w:rsidRPr="006A7CAD">
        <w:rPr>
          <w:rFonts w:ascii="Times New Roman" w:hAnsi="Times New Roman" w:cs="Times New Roman"/>
          <w:sz w:val="26"/>
          <w:szCs w:val="26"/>
        </w:rPr>
        <w:tab/>
        <w:t xml:space="preserve"> социальной помощи в виде набора социальных услуг и обеспечением необходимыми лекарственными препаратами и медицинскими изделиями, в том числе перечнем аптечных организаций, осуществляющих отпуск лекарственных препаратов, медицинских изделий и специализированных продуктов лечебного питания для детей-инвалидов. </w:t>
      </w:r>
    </w:p>
    <w:p w:rsidR="00BF0AF7" w:rsidRPr="006A7CAD" w:rsidRDefault="00BF0AF7" w:rsidP="00BF0A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CAD">
        <w:rPr>
          <w:rFonts w:ascii="Times New Roman" w:hAnsi="Times New Roman" w:cs="Times New Roman"/>
          <w:b/>
          <w:sz w:val="28"/>
          <w:szCs w:val="28"/>
          <w:u w:val="single"/>
        </w:rPr>
        <w:t>Ознакомиться со стандартами оказания медицинской помощи и клиническими рекомендациями (при их наличии):</w:t>
      </w:r>
    </w:p>
    <w:p w:rsidR="00BF0AF7" w:rsidRPr="006A7CAD" w:rsidRDefault="00BF0AF7" w:rsidP="00BF0A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На сайте Министерства здравоохранения Российской Федерации (</w:t>
      </w:r>
      <w:hyperlink r:id="rId6" w:history="1"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minzdrav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6A7CAD">
        <w:rPr>
          <w:rFonts w:ascii="Times New Roman" w:hAnsi="Times New Roman" w:cs="Times New Roman"/>
          <w:sz w:val="26"/>
          <w:szCs w:val="26"/>
        </w:rPr>
        <w:t>)</w:t>
      </w:r>
    </w:p>
    <w:p w:rsidR="00BF0AF7" w:rsidRPr="006A7CAD" w:rsidRDefault="00BF0AF7" w:rsidP="00BF0A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На сайте рубрикатора клинических рекомендаций (</w:t>
      </w:r>
      <w:hyperlink r:id="rId7" w:history="1"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cr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minzdrav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6A7CAD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6A7CAD">
        <w:rPr>
          <w:rFonts w:ascii="Times New Roman" w:hAnsi="Times New Roman" w:cs="Times New Roman"/>
          <w:sz w:val="26"/>
          <w:szCs w:val="26"/>
        </w:rPr>
        <w:t>)</w:t>
      </w:r>
    </w:p>
    <w:p w:rsidR="00F17A89" w:rsidRPr="006A7CAD" w:rsidRDefault="00F17A89" w:rsidP="00BF0A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6A7CAD">
        <w:rPr>
          <w:rFonts w:ascii="Times New Roman" w:hAnsi="Times New Roman" w:cs="Times New Roman"/>
          <w:sz w:val="26"/>
          <w:szCs w:val="26"/>
        </w:rPr>
        <w:t>Официальном интернет-портале правовой информации (</w:t>
      </w:r>
      <w:hyperlink r:id="rId8" w:history="1"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pravo</w:t>
        </w:r>
        <w:proofErr w:type="spellEnd"/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01BCE" w:rsidRPr="006A7CAD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A7CAD">
        <w:rPr>
          <w:rFonts w:ascii="Times New Roman" w:hAnsi="Times New Roman" w:cs="Times New Roman"/>
          <w:sz w:val="26"/>
          <w:szCs w:val="26"/>
        </w:rPr>
        <w:t>)</w:t>
      </w:r>
    </w:p>
    <w:p w:rsidR="00701BCE" w:rsidRPr="006A7CAD" w:rsidRDefault="00701BCE" w:rsidP="00701BCE">
      <w:pPr>
        <w:tabs>
          <w:tab w:val="left" w:pos="980"/>
        </w:tabs>
        <w:rPr>
          <w:rFonts w:ascii="Times New Roman" w:hAnsi="Times New Roman" w:cs="Times New Roman"/>
          <w:sz w:val="26"/>
          <w:szCs w:val="26"/>
        </w:rPr>
      </w:pPr>
    </w:p>
    <w:p w:rsidR="00BF0AF7" w:rsidRPr="00701BCE" w:rsidRDefault="00BF0AF7" w:rsidP="00BF0AF7">
      <w:pPr>
        <w:ind w:left="720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BF0AF7" w:rsidRPr="0070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954AB"/>
    <w:multiLevelType w:val="hybridMultilevel"/>
    <w:tmpl w:val="9138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5193C"/>
    <w:multiLevelType w:val="hybridMultilevel"/>
    <w:tmpl w:val="BBC296C4"/>
    <w:lvl w:ilvl="0" w:tplc="5A725E2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6033505D"/>
    <w:multiLevelType w:val="hybridMultilevel"/>
    <w:tmpl w:val="883E35B2"/>
    <w:lvl w:ilvl="0" w:tplc="5E36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1D"/>
    <w:rsid w:val="00040BC2"/>
    <w:rsid w:val="001118A4"/>
    <w:rsid w:val="00207401"/>
    <w:rsid w:val="003C6CDC"/>
    <w:rsid w:val="0055041D"/>
    <w:rsid w:val="005E1F9C"/>
    <w:rsid w:val="0060535F"/>
    <w:rsid w:val="006A7CAD"/>
    <w:rsid w:val="00701BCE"/>
    <w:rsid w:val="008D2FA1"/>
    <w:rsid w:val="00A90DB4"/>
    <w:rsid w:val="00AD4E20"/>
    <w:rsid w:val="00B8372E"/>
    <w:rsid w:val="00BF0AF7"/>
    <w:rsid w:val="00D571A7"/>
    <w:rsid w:val="00E1146E"/>
    <w:rsid w:val="00EE789E"/>
    <w:rsid w:val="00F17A89"/>
    <w:rsid w:val="00FA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E8D7"/>
  <w15:chartTrackingRefBased/>
  <w15:docId w15:val="{7F886838-C3A3-477C-B9B1-AFDF883E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0AF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r.minzdrav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zdrav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3E649-6111-47DF-8065-386014F1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2024-05-23T09:45:00Z</cp:lastPrinted>
  <dcterms:created xsi:type="dcterms:W3CDTF">2025-08-19T05:05:00Z</dcterms:created>
  <dcterms:modified xsi:type="dcterms:W3CDTF">2025-08-19T05:05:00Z</dcterms:modified>
</cp:coreProperties>
</file>